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9BB9" w14:textId="5CB04E4F" w:rsidR="00C87968" w:rsidRDefault="00C87968" w:rsidP="00C87968">
      <w:pPr>
        <w:spacing w:line="220" w:lineRule="atLeast"/>
        <w:jc w:val="left"/>
        <w:rPr>
          <w:b/>
          <w:bCs/>
          <w:sz w:val="27"/>
          <w:szCs w:val="28"/>
        </w:rPr>
      </w:pPr>
      <w:r>
        <w:rPr>
          <w:rFonts w:hint="eastAsia"/>
          <w:b/>
          <w:bCs/>
          <w:sz w:val="27"/>
          <w:szCs w:val="28"/>
        </w:rPr>
        <w:t>附件</w:t>
      </w:r>
      <w:r>
        <w:rPr>
          <w:rFonts w:hint="eastAsia"/>
          <w:b/>
          <w:bCs/>
          <w:sz w:val="27"/>
          <w:szCs w:val="28"/>
        </w:rPr>
        <w:t>2</w:t>
      </w:r>
    </w:p>
    <w:p w14:paraId="1BEE69C9" w14:textId="4ACB55C5" w:rsidR="00C87968" w:rsidRPr="00102E0F" w:rsidRDefault="00C87968" w:rsidP="00C87968">
      <w:pPr>
        <w:spacing w:line="220" w:lineRule="atLeast"/>
        <w:jc w:val="center"/>
        <w:rPr>
          <w:b/>
          <w:bCs/>
          <w:sz w:val="27"/>
          <w:szCs w:val="28"/>
        </w:rPr>
      </w:pPr>
      <w:r w:rsidRPr="00102E0F">
        <w:rPr>
          <w:rFonts w:hint="eastAsia"/>
          <w:b/>
          <w:bCs/>
          <w:sz w:val="27"/>
          <w:szCs w:val="28"/>
        </w:rPr>
        <w:t>202</w:t>
      </w:r>
      <w:r w:rsidR="00CA03CB">
        <w:rPr>
          <w:rFonts w:hint="eastAsia"/>
          <w:b/>
          <w:bCs/>
          <w:sz w:val="27"/>
          <w:szCs w:val="28"/>
        </w:rPr>
        <w:t>2</w:t>
      </w:r>
      <w:r w:rsidRPr="00102E0F">
        <w:rPr>
          <w:rFonts w:hint="eastAsia"/>
          <w:b/>
          <w:bCs/>
          <w:sz w:val="27"/>
          <w:szCs w:val="28"/>
        </w:rPr>
        <w:t>年重庆市</w:t>
      </w:r>
      <w:r>
        <w:rPr>
          <w:rFonts w:hint="eastAsia"/>
          <w:b/>
          <w:bCs/>
          <w:sz w:val="27"/>
          <w:szCs w:val="28"/>
        </w:rPr>
        <w:t>智能物业</w:t>
      </w:r>
      <w:r w:rsidRPr="00102E0F">
        <w:rPr>
          <w:rFonts w:hint="eastAsia"/>
          <w:b/>
          <w:bCs/>
          <w:sz w:val="27"/>
          <w:szCs w:val="28"/>
        </w:rPr>
        <w:t>项目申报情况统计表</w:t>
      </w:r>
    </w:p>
    <w:p w14:paraId="245D104C" w14:textId="0657E394" w:rsidR="00C87968" w:rsidRPr="00526EA7" w:rsidRDefault="00C87968" w:rsidP="00FE57AA">
      <w:pPr>
        <w:spacing w:line="220" w:lineRule="atLeast"/>
        <w:ind w:firstLineChars="1000" w:firstLine="2100"/>
        <w:jc w:val="right"/>
      </w:pPr>
      <w:r>
        <w:t xml:space="preserve">                            </w:t>
      </w:r>
      <w:r w:rsidRPr="00526EA7">
        <w:rPr>
          <w:rFonts w:hint="eastAsia"/>
          <w:bCs/>
        </w:rPr>
        <w:t xml:space="preserve"> </w:t>
      </w:r>
      <w:r w:rsidRPr="00526EA7">
        <w:rPr>
          <w:rFonts w:hint="eastAsia"/>
        </w:rPr>
        <w:t>填报日期：</w:t>
      </w:r>
      <w:r w:rsidRPr="00526EA7">
        <w:rPr>
          <w:rFonts w:hint="eastAsia"/>
        </w:rPr>
        <w:t>20</w:t>
      </w:r>
      <w:r>
        <w:rPr>
          <w:rFonts w:hint="eastAsia"/>
        </w:rPr>
        <w:t>2</w:t>
      </w:r>
      <w:r w:rsidR="00CA03CB">
        <w:rPr>
          <w:rFonts w:hint="eastAsia"/>
        </w:rPr>
        <w:t>2</w:t>
      </w:r>
      <w:r w:rsidRPr="00526EA7">
        <w:rPr>
          <w:rFonts w:hint="eastAsia"/>
        </w:rPr>
        <w:t>年</w:t>
      </w:r>
      <w:r>
        <w:t xml:space="preserve">    </w:t>
      </w:r>
      <w:r w:rsidRPr="00526EA7">
        <w:rPr>
          <w:rFonts w:hint="eastAsia"/>
        </w:rPr>
        <w:t xml:space="preserve"> </w:t>
      </w:r>
      <w:r w:rsidRPr="00526EA7">
        <w:rPr>
          <w:rFonts w:hint="eastAsia"/>
        </w:rPr>
        <w:t>月</w:t>
      </w:r>
      <w:r>
        <w:t xml:space="preserve">  </w:t>
      </w:r>
      <w:r w:rsidRPr="00526EA7">
        <w:rPr>
          <w:rFonts w:hint="eastAsia"/>
        </w:rPr>
        <w:t xml:space="preserve"> </w:t>
      </w:r>
      <w:r w:rsidRPr="00526EA7">
        <w:rPr>
          <w:rFonts w:hint="eastAsia"/>
        </w:rPr>
        <w:t>日</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40"/>
        <w:gridCol w:w="1559"/>
        <w:gridCol w:w="851"/>
        <w:gridCol w:w="1134"/>
        <w:gridCol w:w="567"/>
        <w:gridCol w:w="992"/>
        <w:gridCol w:w="1134"/>
        <w:gridCol w:w="1132"/>
        <w:gridCol w:w="1132"/>
        <w:gridCol w:w="1133"/>
      </w:tblGrid>
      <w:tr w:rsidR="00C87968" w:rsidRPr="00526EA7" w14:paraId="62B1FC32" w14:textId="77777777" w:rsidTr="00422E18">
        <w:trPr>
          <w:cantSplit/>
          <w:trHeight w:val="693"/>
          <w:jc w:val="center"/>
        </w:trPr>
        <w:tc>
          <w:tcPr>
            <w:tcW w:w="5245" w:type="dxa"/>
            <w:gridSpan w:val="3"/>
            <w:tcBorders>
              <w:top w:val="single" w:sz="4" w:space="0" w:color="auto"/>
              <w:left w:val="single" w:sz="4" w:space="0" w:color="auto"/>
              <w:bottom w:val="single" w:sz="4" w:space="0" w:color="auto"/>
              <w:right w:val="single" w:sz="4" w:space="0" w:color="auto"/>
            </w:tcBorders>
            <w:vAlign w:val="center"/>
          </w:tcPr>
          <w:p w14:paraId="444F72A0" w14:textId="77777777" w:rsidR="00C87968" w:rsidRDefault="00A07BCD" w:rsidP="00CA03CB">
            <w:pPr>
              <w:spacing w:line="360" w:lineRule="exact"/>
              <w:jc w:val="center"/>
              <w:rPr>
                <w:b/>
              </w:rPr>
            </w:pPr>
            <w:r>
              <w:rPr>
                <w:rFonts w:hint="eastAsia"/>
                <w:b/>
              </w:rPr>
              <w:t>区县物业管理协会（学会）</w:t>
            </w:r>
            <w:r w:rsidR="00C87968" w:rsidRPr="00526EA7">
              <w:rPr>
                <w:rFonts w:hint="eastAsia"/>
                <w:b/>
              </w:rPr>
              <w:t>名称</w:t>
            </w:r>
          </w:p>
          <w:p w14:paraId="21470A01" w14:textId="61E52EFD" w:rsidR="00CA03CB" w:rsidRPr="00526EA7" w:rsidRDefault="00CA03CB" w:rsidP="00CA03CB">
            <w:pPr>
              <w:spacing w:line="360" w:lineRule="exact"/>
              <w:jc w:val="center"/>
              <w:rPr>
                <w:rFonts w:hint="eastAsia"/>
                <w:b/>
              </w:rPr>
            </w:pPr>
            <w:r>
              <w:rPr>
                <w:rFonts w:hint="eastAsia"/>
                <w:b/>
              </w:rPr>
              <w:t>或区住房和城乡建设委员会名称</w:t>
            </w:r>
          </w:p>
        </w:tc>
        <w:tc>
          <w:tcPr>
            <w:tcW w:w="8075" w:type="dxa"/>
            <w:gridSpan w:val="8"/>
            <w:tcBorders>
              <w:top w:val="single" w:sz="4" w:space="0" w:color="auto"/>
              <w:left w:val="single" w:sz="4" w:space="0" w:color="auto"/>
              <w:bottom w:val="single" w:sz="4" w:space="0" w:color="auto"/>
              <w:right w:val="single" w:sz="4" w:space="0" w:color="auto"/>
            </w:tcBorders>
            <w:vAlign w:val="center"/>
          </w:tcPr>
          <w:p w14:paraId="3D578C66" w14:textId="22B611BE" w:rsidR="00C87968" w:rsidRPr="00A07BCD" w:rsidRDefault="00113E37" w:rsidP="00075ABF">
            <w:pPr>
              <w:spacing w:line="220" w:lineRule="atLeast"/>
              <w:jc w:val="center"/>
            </w:pPr>
            <w:r>
              <w:rPr>
                <w:rFonts w:hint="eastAsia"/>
              </w:rPr>
              <w:t xml:space="preserve"> </w:t>
            </w:r>
            <w:r>
              <w:t xml:space="preserve">                                                   </w:t>
            </w:r>
            <w:r>
              <w:rPr>
                <w:rFonts w:hint="eastAsia"/>
              </w:rPr>
              <w:t>（盖章）</w:t>
            </w:r>
          </w:p>
        </w:tc>
      </w:tr>
      <w:tr w:rsidR="00C87968" w:rsidRPr="00526EA7" w14:paraId="2999B261" w14:textId="77777777" w:rsidTr="00422E18">
        <w:trPr>
          <w:cantSplit/>
          <w:trHeight w:val="561"/>
          <w:jc w:val="center"/>
        </w:trPr>
        <w:tc>
          <w:tcPr>
            <w:tcW w:w="3686" w:type="dxa"/>
            <w:gridSpan w:val="2"/>
            <w:tcBorders>
              <w:top w:val="single" w:sz="4" w:space="0" w:color="auto"/>
              <w:left w:val="single" w:sz="4" w:space="0" w:color="auto"/>
              <w:bottom w:val="single" w:sz="4" w:space="0" w:color="auto"/>
              <w:right w:val="single" w:sz="4" w:space="0" w:color="auto"/>
            </w:tcBorders>
            <w:vAlign w:val="center"/>
          </w:tcPr>
          <w:p w14:paraId="6124ED84" w14:textId="77777777" w:rsidR="00C87968" w:rsidRPr="00526EA7" w:rsidRDefault="00C87968" w:rsidP="00075ABF">
            <w:pPr>
              <w:spacing w:line="220" w:lineRule="atLeast"/>
              <w:jc w:val="center"/>
              <w:rPr>
                <w:b/>
              </w:rPr>
            </w:pPr>
            <w:r w:rsidRPr="00526EA7">
              <w:rPr>
                <w:rFonts w:hint="eastAsia"/>
                <w:b/>
              </w:rPr>
              <w:t>联系人</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0B8DB9C" w14:textId="77777777" w:rsidR="00C87968" w:rsidRPr="00526EA7" w:rsidRDefault="00C87968" w:rsidP="00075ABF">
            <w:pPr>
              <w:spacing w:line="220" w:lineRule="atLeast"/>
              <w:jc w:val="center"/>
            </w:pPr>
          </w:p>
        </w:tc>
        <w:tc>
          <w:tcPr>
            <w:tcW w:w="1701" w:type="dxa"/>
            <w:gridSpan w:val="2"/>
            <w:tcBorders>
              <w:left w:val="single" w:sz="4" w:space="0" w:color="auto"/>
              <w:right w:val="single" w:sz="4" w:space="0" w:color="auto"/>
            </w:tcBorders>
            <w:vAlign w:val="center"/>
          </w:tcPr>
          <w:p w14:paraId="2ECDD6C6" w14:textId="77777777" w:rsidR="00C87968" w:rsidRPr="00526EA7" w:rsidRDefault="00C87968" w:rsidP="00075ABF">
            <w:pPr>
              <w:spacing w:line="220" w:lineRule="atLeast"/>
              <w:jc w:val="center"/>
              <w:rPr>
                <w:b/>
              </w:rPr>
            </w:pPr>
            <w:r w:rsidRPr="00526EA7">
              <w:rPr>
                <w:rFonts w:hint="eastAsia"/>
                <w:b/>
              </w:rPr>
              <w:t>联系电话</w:t>
            </w:r>
          </w:p>
        </w:tc>
        <w:tc>
          <w:tcPr>
            <w:tcW w:w="5523" w:type="dxa"/>
            <w:gridSpan w:val="5"/>
            <w:tcBorders>
              <w:left w:val="single" w:sz="4" w:space="0" w:color="auto"/>
              <w:right w:val="single" w:sz="4" w:space="0" w:color="auto"/>
            </w:tcBorders>
            <w:vAlign w:val="center"/>
          </w:tcPr>
          <w:p w14:paraId="29B5415F" w14:textId="77777777" w:rsidR="00C87968" w:rsidRPr="00526EA7" w:rsidRDefault="00C87968" w:rsidP="00075ABF">
            <w:pPr>
              <w:spacing w:line="220" w:lineRule="atLeast"/>
              <w:jc w:val="center"/>
            </w:pPr>
          </w:p>
        </w:tc>
      </w:tr>
      <w:tr w:rsidR="00C87968" w:rsidRPr="00526EA7" w14:paraId="7C6531FD" w14:textId="77777777" w:rsidTr="00CA03CB">
        <w:trPr>
          <w:cantSplit/>
          <w:trHeight w:val="20"/>
          <w:jc w:val="center"/>
        </w:trPr>
        <w:tc>
          <w:tcPr>
            <w:tcW w:w="846" w:type="dxa"/>
            <w:vMerge w:val="restart"/>
            <w:tcBorders>
              <w:top w:val="single" w:sz="4" w:space="0" w:color="auto"/>
              <w:left w:val="single" w:sz="4" w:space="0" w:color="auto"/>
              <w:right w:val="single" w:sz="4" w:space="0" w:color="auto"/>
            </w:tcBorders>
            <w:vAlign w:val="center"/>
          </w:tcPr>
          <w:p w14:paraId="085CF70D" w14:textId="77777777" w:rsidR="00C87968" w:rsidRPr="00526EA7" w:rsidRDefault="00C87968" w:rsidP="00075ABF">
            <w:pPr>
              <w:spacing w:line="220" w:lineRule="atLeast"/>
              <w:rPr>
                <w:b/>
              </w:rPr>
            </w:pPr>
            <w:r w:rsidRPr="00526EA7">
              <w:rPr>
                <w:rFonts w:hint="eastAsia"/>
                <w:b/>
              </w:rPr>
              <w:t>序号</w:t>
            </w:r>
          </w:p>
        </w:tc>
        <w:tc>
          <w:tcPr>
            <w:tcW w:w="2840" w:type="dxa"/>
            <w:vMerge w:val="restart"/>
            <w:tcBorders>
              <w:top w:val="single" w:sz="4" w:space="0" w:color="auto"/>
              <w:left w:val="single" w:sz="4" w:space="0" w:color="auto"/>
              <w:right w:val="single" w:sz="4" w:space="0" w:color="auto"/>
            </w:tcBorders>
            <w:vAlign w:val="center"/>
          </w:tcPr>
          <w:p w14:paraId="717E6FF5" w14:textId="77777777" w:rsidR="00C87968" w:rsidRPr="00526EA7" w:rsidRDefault="00C87968" w:rsidP="00075ABF">
            <w:pPr>
              <w:spacing w:line="220" w:lineRule="atLeast"/>
              <w:jc w:val="center"/>
              <w:rPr>
                <w:b/>
              </w:rPr>
            </w:pPr>
            <w:r w:rsidRPr="00526EA7">
              <w:rPr>
                <w:rFonts w:hint="eastAsia"/>
                <w:b/>
              </w:rPr>
              <w:t>项目名称</w:t>
            </w:r>
          </w:p>
        </w:tc>
        <w:tc>
          <w:tcPr>
            <w:tcW w:w="2410" w:type="dxa"/>
            <w:gridSpan w:val="2"/>
            <w:vMerge w:val="restart"/>
            <w:tcBorders>
              <w:top w:val="single" w:sz="4" w:space="0" w:color="auto"/>
              <w:left w:val="single" w:sz="4" w:space="0" w:color="auto"/>
              <w:right w:val="single" w:sz="4" w:space="0" w:color="auto"/>
            </w:tcBorders>
            <w:vAlign w:val="center"/>
          </w:tcPr>
          <w:p w14:paraId="1A99F9B9" w14:textId="77777777" w:rsidR="00C87968" w:rsidRPr="00526EA7" w:rsidRDefault="00C87968" w:rsidP="00075ABF">
            <w:pPr>
              <w:spacing w:line="220" w:lineRule="atLeast"/>
              <w:jc w:val="center"/>
              <w:rPr>
                <w:b/>
              </w:rPr>
            </w:pPr>
            <w:r w:rsidRPr="00526EA7">
              <w:rPr>
                <w:rFonts w:hint="eastAsia"/>
                <w:b/>
              </w:rPr>
              <w:t>在管企业名称</w:t>
            </w:r>
          </w:p>
        </w:tc>
        <w:tc>
          <w:tcPr>
            <w:tcW w:w="1134" w:type="dxa"/>
            <w:vMerge w:val="restart"/>
            <w:tcBorders>
              <w:top w:val="single" w:sz="4" w:space="0" w:color="auto"/>
              <w:left w:val="single" w:sz="4" w:space="0" w:color="auto"/>
              <w:right w:val="single" w:sz="4" w:space="0" w:color="auto"/>
            </w:tcBorders>
            <w:vAlign w:val="center"/>
          </w:tcPr>
          <w:p w14:paraId="200E0174" w14:textId="77777777" w:rsidR="00C87968" w:rsidRPr="00526EA7" w:rsidRDefault="00C87968" w:rsidP="00075ABF">
            <w:pPr>
              <w:spacing w:line="220" w:lineRule="atLeast"/>
              <w:jc w:val="center"/>
              <w:rPr>
                <w:b/>
              </w:rPr>
            </w:pPr>
            <w:r w:rsidRPr="00526EA7">
              <w:rPr>
                <w:rFonts w:hint="eastAsia"/>
                <w:b/>
              </w:rPr>
              <w:t>联系人</w:t>
            </w:r>
          </w:p>
        </w:tc>
        <w:tc>
          <w:tcPr>
            <w:tcW w:w="1559" w:type="dxa"/>
            <w:gridSpan w:val="2"/>
            <w:vMerge w:val="restart"/>
            <w:tcBorders>
              <w:top w:val="single" w:sz="4" w:space="0" w:color="auto"/>
              <w:left w:val="single" w:sz="4" w:space="0" w:color="auto"/>
              <w:right w:val="single" w:sz="4" w:space="0" w:color="auto"/>
            </w:tcBorders>
            <w:vAlign w:val="center"/>
          </w:tcPr>
          <w:p w14:paraId="545A9169" w14:textId="77777777" w:rsidR="00C87968" w:rsidRPr="00526EA7" w:rsidRDefault="00C87968" w:rsidP="00075ABF">
            <w:pPr>
              <w:spacing w:line="220" w:lineRule="atLeast"/>
              <w:jc w:val="center"/>
              <w:rPr>
                <w:b/>
              </w:rPr>
            </w:pPr>
            <w:r w:rsidRPr="00526EA7">
              <w:rPr>
                <w:rFonts w:hint="eastAsia"/>
                <w:b/>
              </w:rPr>
              <w:t>联系电话</w:t>
            </w:r>
          </w:p>
        </w:tc>
        <w:tc>
          <w:tcPr>
            <w:tcW w:w="4531" w:type="dxa"/>
            <w:gridSpan w:val="4"/>
            <w:tcBorders>
              <w:top w:val="single" w:sz="4" w:space="0" w:color="auto"/>
              <w:left w:val="single" w:sz="4" w:space="0" w:color="auto"/>
              <w:bottom w:val="single" w:sz="4" w:space="0" w:color="auto"/>
              <w:right w:val="single" w:sz="4" w:space="0" w:color="auto"/>
            </w:tcBorders>
            <w:vAlign w:val="center"/>
          </w:tcPr>
          <w:p w14:paraId="318953EB" w14:textId="77777777" w:rsidR="00C87968" w:rsidRPr="00526EA7" w:rsidRDefault="00C87968" w:rsidP="00CA03CB">
            <w:pPr>
              <w:spacing w:line="220" w:lineRule="atLeast"/>
              <w:jc w:val="center"/>
              <w:rPr>
                <w:b/>
              </w:rPr>
            </w:pPr>
            <w:r w:rsidRPr="00526EA7">
              <w:rPr>
                <w:rFonts w:hint="eastAsia"/>
                <w:b/>
              </w:rPr>
              <w:t>申报类别</w:t>
            </w:r>
          </w:p>
        </w:tc>
      </w:tr>
      <w:tr w:rsidR="00422E18" w:rsidRPr="00526EA7" w14:paraId="481E9C0F" w14:textId="77777777" w:rsidTr="00CA03CB">
        <w:trPr>
          <w:cantSplit/>
          <w:trHeight w:val="20"/>
          <w:jc w:val="center"/>
        </w:trPr>
        <w:tc>
          <w:tcPr>
            <w:tcW w:w="846" w:type="dxa"/>
            <w:vMerge/>
            <w:tcBorders>
              <w:left w:val="single" w:sz="4" w:space="0" w:color="auto"/>
              <w:bottom w:val="single" w:sz="4" w:space="0" w:color="auto"/>
              <w:right w:val="single" w:sz="4" w:space="0" w:color="auto"/>
            </w:tcBorders>
            <w:vAlign w:val="center"/>
          </w:tcPr>
          <w:p w14:paraId="513BAC06" w14:textId="77777777" w:rsidR="00422E18" w:rsidRPr="00526EA7" w:rsidRDefault="00422E18" w:rsidP="00422E18">
            <w:pPr>
              <w:spacing w:line="220" w:lineRule="atLeast"/>
            </w:pPr>
          </w:p>
        </w:tc>
        <w:tc>
          <w:tcPr>
            <w:tcW w:w="2840" w:type="dxa"/>
            <w:vMerge/>
            <w:tcBorders>
              <w:left w:val="single" w:sz="4" w:space="0" w:color="auto"/>
              <w:bottom w:val="single" w:sz="4" w:space="0" w:color="auto"/>
              <w:right w:val="single" w:sz="4" w:space="0" w:color="auto"/>
            </w:tcBorders>
            <w:vAlign w:val="center"/>
          </w:tcPr>
          <w:p w14:paraId="7943386B" w14:textId="77777777" w:rsidR="00422E18" w:rsidRPr="00526EA7" w:rsidRDefault="00422E18" w:rsidP="00422E18">
            <w:pPr>
              <w:spacing w:line="220" w:lineRule="atLeast"/>
            </w:pPr>
          </w:p>
        </w:tc>
        <w:tc>
          <w:tcPr>
            <w:tcW w:w="2410" w:type="dxa"/>
            <w:gridSpan w:val="2"/>
            <w:vMerge/>
            <w:tcBorders>
              <w:left w:val="single" w:sz="4" w:space="0" w:color="auto"/>
              <w:bottom w:val="single" w:sz="4" w:space="0" w:color="auto"/>
              <w:right w:val="single" w:sz="4" w:space="0" w:color="auto"/>
            </w:tcBorders>
            <w:vAlign w:val="center"/>
          </w:tcPr>
          <w:p w14:paraId="22D863B3" w14:textId="77777777" w:rsidR="00422E18" w:rsidRPr="00526EA7" w:rsidRDefault="00422E18" w:rsidP="00422E18">
            <w:pPr>
              <w:spacing w:line="220" w:lineRule="atLeast"/>
            </w:pPr>
          </w:p>
        </w:tc>
        <w:tc>
          <w:tcPr>
            <w:tcW w:w="1134" w:type="dxa"/>
            <w:vMerge/>
            <w:tcBorders>
              <w:left w:val="single" w:sz="4" w:space="0" w:color="auto"/>
              <w:bottom w:val="single" w:sz="4" w:space="0" w:color="auto"/>
              <w:right w:val="single" w:sz="4" w:space="0" w:color="auto"/>
            </w:tcBorders>
            <w:vAlign w:val="center"/>
          </w:tcPr>
          <w:p w14:paraId="62758332" w14:textId="77777777" w:rsidR="00422E18" w:rsidRPr="00526EA7" w:rsidRDefault="00422E18" w:rsidP="00422E18">
            <w:pPr>
              <w:spacing w:line="220" w:lineRule="atLeast"/>
            </w:pPr>
          </w:p>
        </w:tc>
        <w:tc>
          <w:tcPr>
            <w:tcW w:w="1559" w:type="dxa"/>
            <w:gridSpan w:val="2"/>
            <w:vMerge/>
            <w:tcBorders>
              <w:left w:val="single" w:sz="4" w:space="0" w:color="auto"/>
              <w:bottom w:val="single" w:sz="4" w:space="0" w:color="auto"/>
              <w:right w:val="single" w:sz="4" w:space="0" w:color="auto"/>
            </w:tcBorders>
            <w:vAlign w:val="center"/>
          </w:tcPr>
          <w:p w14:paraId="513705B5"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46E2C3D9" w14:textId="2B005882" w:rsidR="00422E18" w:rsidRPr="00526EA7" w:rsidRDefault="00422E18" w:rsidP="00422E18">
            <w:pPr>
              <w:spacing w:line="220" w:lineRule="atLeast"/>
              <w:jc w:val="center"/>
            </w:pPr>
            <w:r>
              <w:rPr>
                <w:rFonts w:hint="eastAsia"/>
              </w:rPr>
              <w:t>住宅</w:t>
            </w:r>
          </w:p>
        </w:tc>
        <w:tc>
          <w:tcPr>
            <w:tcW w:w="1132" w:type="dxa"/>
            <w:tcBorders>
              <w:top w:val="single" w:sz="4" w:space="0" w:color="auto"/>
              <w:left w:val="single" w:sz="4" w:space="0" w:color="auto"/>
              <w:bottom w:val="single" w:sz="4" w:space="0" w:color="auto"/>
              <w:right w:val="single" w:sz="4" w:space="0" w:color="auto"/>
            </w:tcBorders>
            <w:vAlign w:val="center"/>
          </w:tcPr>
          <w:p w14:paraId="3E5AEAC7" w14:textId="7BF57AB1" w:rsidR="00422E18" w:rsidRPr="00526EA7" w:rsidRDefault="00422E18" w:rsidP="00422E18">
            <w:pPr>
              <w:spacing w:line="220" w:lineRule="atLeast"/>
              <w:jc w:val="center"/>
            </w:pPr>
            <w:r>
              <w:rPr>
                <w:rFonts w:hint="eastAsia"/>
              </w:rPr>
              <w:t>非住宅</w:t>
            </w:r>
          </w:p>
        </w:tc>
        <w:tc>
          <w:tcPr>
            <w:tcW w:w="1132" w:type="dxa"/>
            <w:tcBorders>
              <w:top w:val="single" w:sz="4" w:space="0" w:color="auto"/>
              <w:left w:val="single" w:sz="4" w:space="0" w:color="auto"/>
              <w:bottom w:val="single" w:sz="4" w:space="0" w:color="auto"/>
              <w:right w:val="single" w:sz="4" w:space="0" w:color="auto"/>
            </w:tcBorders>
            <w:vAlign w:val="center"/>
          </w:tcPr>
          <w:p w14:paraId="40EDAB96" w14:textId="4D6AD6FE" w:rsidR="00422E18" w:rsidRPr="00526EA7" w:rsidRDefault="00422E18" w:rsidP="00422E18">
            <w:pPr>
              <w:spacing w:line="220" w:lineRule="atLeast"/>
            </w:pPr>
            <w:r w:rsidRPr="00526EA7">
              <w:rPr>
                <w:rFonts w:hint="eastAsia"/>
              </w:rPr>
              <w:t>达标项目</w:t>
            </w:r>
          </w:p>
        </w:tc>
        <w:tc>
          <w:tcPr>
            <w:tcW w:w="1133" w:type="dxa"/>
            <w:tcBorders>
              <w:top w:val="single" w:sz="4" w:space="0" w:color="auto"/>
              <w:left w:val="single" w:sz="4" w:space="0" w:color="auto"/>
              <w:bottom w:val="single" w:sz="4" w:space="0" w:color="auto"/>
              <w:right w:val="single" w:sz="4" w:space="0" w:color="auto"/>
            </w:tcBorders>
            <w:vAlign w:val="center"/>
          </w:tcPr>
          <w:p w14:paraId="04804689" w14:textId="16C6AEDC" w:rsidR="00422E18" w:rsidRPr="00526EA7" w:rsidRDefault="00422E18" w:rsidP="00422E18">
            <w:pPr>
              <w:spacing w:line="220" w:lineRule="atLeast"/>
            </w:pPr>
            <w:r w:rsidRPr="00526EA7">
              <w:rPr>
                <w:rFonts w:hint="eastAsia"/>
              </w:rPr>
              <w:t>示范项目</w:t>
            </w:r>
          </w:p>
        </w:tc>
      </w:tr>
      <w:tr w:rsidR="00422E18" w:rsidRPr="00526EA7" w14:paraId="3CB63469" w14:textId="77777777" w:rsidTr="00CA03CB">
        <w:trPr>
          <w:cantSplit/>
          <w:trHeight w:val="476"/>
          <w:jc w:val="center"/>
        </w:trPr>
        <w:tc>
          <w:tcPr>
            <w:tcW w:w="846" w:type="dxa"/>
            <w:tcBorders>
              <w:left w:val="single" w:sz="4" w:space="0" w:color="auto"/>
              <w:right w:val="single" w:sz="4" w:space="0" w:color="auto"/>
            </w:tcBorders>
            <w:vAlign w:val="bottom"/>
          </w:tcPr>
          <w:p w14:paraId="5955BE52" w14:textId="77777777" w:rsidR="00422E18" w:rsidRDefault="00422E18" w:rsidP="00422E18">
            <w:pPr>
              <w:jc w:val="center"/>
              <w:rPr>
                <w:rFonts w:ascii="等线" w:eastAsia="等线" w:hAnsi="等线"/>
                <w:color w:val="000000"/>
              </w:rPr>
            </w:pPr>
            <w:r>
              <w:rPr>
                <w:rFonts w:ascii="等线" w:eastAsia="等线" w:hAnsi="等线" w:hint="eastAsia"/>
                <w:color w:val="000000"/>
              </w:rPr>
              <w:t>1</w:t>
            </w:r>
          </w:p>
        </w:tc>
        <w:tc>
          <w:tcPr>
            <w:tcW w:w="2840" w:type="dxa"/>
            <w:tcBorders>
              <w:left w:val="single" w:sz="4" w:space="0" w:color="auto"/>
              <w:right w:val="single" w:sz="4" w:space="0" w:color="auto"/>
            </w:tcBorders>
            <w:vAlign w:val="center"/>
          </w:tcPr>
          <w:p w14:paraId="49732595" w14:textId="77777777" w:rsidR="00422E18" w:rsidRPr="00526EA7" w:rsidRDefault="00422E18" w:rsidP="00422E18">
            <w:pPr>
              <w:spacing w:line="220" w:lineRule="atLeas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1759E24"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7840C32F" w14:textId="77777777" w:rsidR="00422E18" w:rsidRPr="00526EA7" w:rsidRDefault="00422E18" w:rsidP="00422E18">
            <w:pPr>
              <w:spacing w:line="220" w:lineRule="atLeas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78CE8CB"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23CBA45E"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5ABF3442"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7444A7F5" w14:textId="77777777" w:rsidR="00422E18" w:rsidRPr="00526EA7" w:rsidRDefault="00422E18" w:rsidP="00422E18">
            <w:pPr>
              <w:spacing w:line="220" w:lineRule="atLeast"/>
            </w:pPr>
          </w:p>
        </w:tc>
        <w:tc>
          <w:tcPr>
            <w:tcW w:w="1133" w:type="dxa"/>
            <w:tcBorders>
              <w:top w:val="single" w:sz="4" w:space="0" w:color="auto"/>
              <w:left w:val="single" w:sz="4" w:space="0" w:color="auto"/>
              <w:bottom w:val="single" w:sz="4" w:space="0" w:color="auto"/>
              <w:right w:val="single" w:sz="4" w:space="0" w:color="auto"/>
            </w:tcBorders>
            <w:vAlign w:val="center"/>
          </w:tcPr>
          <w:p w14:paraId="566D5DD9" w14:textId="5314A9B4" w:rsidR="00422E18" w:rsidRPr="00526EA7" w:rsidRDefault="00422E18" w:rsidP="00422E18">
            <w:pPr>
              <w:spacing w:line="220" w:lineRule="atLeast"/>
            </w:pPr>
          </w:p>
        </w:tc>
      </w:tr>
      <w:tr w:rsidR="00422E18" w:rsidRPr="00526EA7" w14:paraId="7516E672" w14:textId="77777777" w:rsidTr="00CA03CB">
        <w:trPr>
          <w:cantSplit/>
          <w:trHeight w:val="476"/>
          <w:jc w:val="center"/>
        </w:trPr>
        <w:tc>
          <w:tcPr>
            <w:tcW w:w="846" w:type="dxa"/>
            <w:tcBorders>
              <w:left w:val="single" w:sz="4" w:space="0" w:color="auto"/>
              <w:right w:val="single" w:sz="4" w:space="0" w:color="auto"/>
            </w:tcBorders>
            <w:vAlign w:val="bottom"/>
          </w:tcPr>
          <w:p w14:paraId="68C9E377" w14:textId="1D29561F" w:rsidR="00422E18" w:rsidRDefault="00422E18" w:rsidP="00422E18">
            <w:pPr>
              <w:jc w:val="center"/>
              <w:rPr>
                <w:rFonts w:ascii="等线" w:eastAsia="等线" w:hAnsi="等线"/>
                <w:color w:val="000000"/>
              </w:rPr>
            </w:pPr>
            <w:r>
              <w:rPr>
                <w:rFonts w:ascii="等线" w:eastAsia="等线" w:hAnsi="等线" w:hint="eastAsia"/>
                <w:color w:val="000000"/>
              </w:rPr>
              <w:t>2</w:t>
            </w:r>
          </w:p>
        </w:tc>
        <w:tc>
          <w:tcPr>
            <w:tcW w:w="2840" w:type="dxa"/>
            <w:tcBorders>
              <w:left w:val="single" w:sz="4" w:space="0" w:color="auto"/>
              <w:right w:val="single" w:sz="4" w:space="0" w:color="auto"/>
            </w:tcBorders>
            <w:vAlign w:val="center"/>
          </w:tcPr>
          <w:p w14:paraId="242843F8" w14:textId="77777777" w:rsidR="00422E18" w:rsidRPr="00526EA7" w:rsidRDefault="00422E18" w:rsidP="00422E18">
            <w:pPr>
              <w:spacing w:line="220" w:lineRule="atLeas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7C43E9C"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7EA2C561" w14:textId="77777777" w:rsidR="00422E18" w:rsidRPr="00526EA7" w:rsidRDefault="00422E18" w:rsidP="00422E18">
            <w:pPr>
              <w:spacing w:line="220" w:lineRule="atLeas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7B0ADB"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1C5C4DB3"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1C1D9336"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35A54786" w14:textId="77777777" w:rsidR="00422E18" w:rsidRPr="00526EA7" w:rsidRDefault="00422E18" w:rsidP="00422E18">
            <w:pPr>
              <w:spacing w:line="220" w:lineRule="atLeast"/>
            </w:pPr>
          </w:p>
        </w:tc>
        <w:tc>
          <w:tcPr>
            <w:tcW w:w="1133" w:type="dxa"/>
            <w:tcBorders>
              <w:top w:val="single" w:sz="4" w:space="0" w:color="auto"/>
              <w:left w:val="single" w:sz="4" w:space="0" w:color="auto"/>
              <w:bottom w:val="single" w:sz="4" w:space="0" w:color="auto"/>
              <w:right w:val="single" w:sz="4" w:space="0" w:color="auto"/>
            </w:tcBorders>
            <w:vAlign w:val="center"/>
          </w:tcPr>
          <w:p w14:paraId="20B5AF68" w14:textId="77777777" w:rsidR="00422E18" w:rsidRPr="00526EA7" w:rsidRDefault="00422E18" w:rsidP="00422E18">
            <w:pPr>
              <w:spacing w:line="220" w:lineRule="atLeast"/>
            </w:pPr>
          </w:p>
        </w:tc>
      </w:tr>
      <w:tr w:rsidR="00422E18" w:rsidRPr="00526EA7" w14:paraId="067A4EAF" w14:textId="77777777" w:rsidTr="00CA03CB">
        <w:trPr>
          <w:cantSplit/>
          <w:trHeight w:val="476"/>
          <w:jc w:val="center"/>
        </w:trPr>
        <w:tc>
          <w:tcPr>
            <w:tcW w:w="846" w:type="dxa"/>
            <w:tcBorders>
              <w:left w:val="single" w:sz="4" w:space="0" w:color="auto"/>
              <w:right w:val="single" w:sz="4" w:space="0" w:color="auto"/>
            </w:tcBorders>
            <w:vAlign w:val="bottom"/>
          </w:tcPr>
          <w:p w14:paraId="30697762" w14:textId="55D9AA7B" w:rsidR="00422E18" w:rsidRDefault="00422E18" w:rsidP="00422E18">
            <w:pPr>
              <w:jc w:val="center"/>
              <w:rPr>
                <w:rFonts w:ascii="等线" w:eastAsia="等线" w:hAnsi="等线"/>
                <w:color w:val="000000"/>
              </w:rPr>
            </w:pPr>
            <w:r>
              <w:rPr>
                <w:rFonts w:ascii="等线" w:eastAsia="等线" w:hAnsi="等线" w:hint="eastAsia"/>
                <w:color w:val="000000"/>
              </w:rPr>
              <w:t>3</w:t>
            </w:r>
          </w:p>
        </w:tc>
        <w:tc>
          <w:tcPr>
            <w:tcW w:w="2840" w:type="dxa"/>
            <w:tcBorders>
              <w:left w:val="single" w:sz="4" w:space="0" w:color="auto"/>
              <w:right w:val="single" w:sz="4" w:space="0" w:color="auto"/>
            </w:tcBorders>
            <w:vAlign w:val="center"/>
          </w:tcPr>
          <w:p w14:paraId="5915BD3F" w14:textId="77777777" w:rsidR="00422E18" w:rsidRPr="00526EA7" w:rsidRDefault="00422E18" w:rsidP="00422E18">
            <w:pPr>
              <w:spacing w:line="220" w:lineRule="atLeas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20A0124"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44DA8118" w14:textId="77777777" w:rsidR="00422E18" w:rsidRPr="00526EA7" w:rsidRDefault="00422E18" w:rsidP="00422E18">
            <w:pPr>
              <w:spacing w:line="220" w:lineRule="atLeas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D974658"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7F726286"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623AB699"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017BF89B" w14:textId="77777777" w:rsidR="00422E18" w:rsidRPr="00526EA7" w:rsidRDefault="00422E18" w:rsidP="00422E18">
            <w:pPr>
              <w:spacing w:line="220" w:lineRule="atLeast"/>
            </w:pPr>
          </w:p>
        </w:tc>
        <w:tc>
          <w:tcPr>
            <w:tcW w:w="1133" w:type="dxa"/>
            <w:tcBorders>
              <w:top w:val="single" w:sz="4" w:space="0" w:color="auto"/>
              <w:left w:val="single" w:sz="4" w:space="0" w:color="auto"/>
              <w:bottom w:val="single" w:sz="4" w:space="0" w:color="auto"/>
              <w:right w:val="single" w:sz="4" w:space="0" w:color="auto"/>
            </w:tcBorders>
            <w:vAlign w:val="center"/>
          </w:tcPr>
          <w:p w14:paraId="0BFD10CD" w14:textId="77777777" w:rsidR="00422E18" w:rsidRPr="00526EA7" w:rsidRDefault="00422E18" w:rsidP="00422E18">
            <w:pPr>
              <w:spacing w:line="220" w:lineRule="atLeast"/>
            </w:pPr>
          </w:p>
        </w:tc>
      </w:tr>
      <w:tr w:rsidR="00422E18" w:rsidRPr="00526EA7" w14:paraId="125CF875" w14:textId="77777777" w:rsidTr="00CA03CB">
        <w:trPr>
          <w:cantSplit/>
          <w:trHeight w:val="476"/>
          <w:jc w:val="center"/>
        </w:trPr>
        <w:tc>
          <w:tcPr>
            <w:tcW w:w="846" w:type="dxa"/>
            <w:tcBorders>
              <w:left w:val="single" w:sz="4" w:space="0" w:color="auto"/>
              <w:right w:val="single" w:sz="4" w:space="0" w:color="auto"/>
            </w:tcBorders>
            <w:vAlign w:val="bottom"/>
          </w:tcPr>
          <w:p w14:paraId="2E7FDA85" w14:textId="1A6E1042" w:rsidR="00422E18" w:rsidRDefault="00422E18" w:rsidP="00422E18">
            <w:pPr>
              <w:jc w:val="center"/>
              <w:rPr>
                <w:rFonts w:ascii="等线" w:eastAsia="等线" w:hAnsi="等线"/>
                <w:color w:val="000000"/>
              </w:rPr>
            </w:pPr>
            <w:r>
              <w:rPr>
                <w:rFonts w:ascii="等线" w:eastAsia="等线" w:hAnsi="等线" w:hint="eastAsia"/>
                <w:color w:val="000000"/>
              </w:rPr>
              <w:t>4</w:t>
            </w:r>
          </w:p>
        </w:tc>
        <w:tc>
          <w:tcPr>
            <w:tcW w:w="2840" w:type="dxa"/>
            <w:tcBorders>
              <w:left w:val="single" w:sz="4" w:space="0" w:color="auto"/>
              <w:right w:val="single" w:sz="4" w:space="0" w:color="auto"/>
            </w:tcBorders>
            <w:vAlign w:val="center"/>
          </w:tcPr>
          <w:p w14:paraId="79EEE22D" w14:textId="77777777" w:rsidR="00422E18" w:rsidRPr="00526EA7" w:rsidRDefault="00422E18" w:rsidP="00422E18">
            <w:pPr>
              <w:spacing w:line="220" w:lineRule="atLeas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67CB96"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14FA216C" w14:textId="77777777" w:rsidR="00422E18" w:rsidRPr="00526EA7" w:rsidRDefault="00422E18" w:rsidP="00422E18">
            <w:pPr>
              <w:spacing w:line="220" w:lineRule="atLeast"/>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E0DD3C" w14:textId="77777777" w:rsidR="00422E18" w:rsidRPr="00526EA7" w:rsidRDefault="00422E18" w:rsidP="00422E18">
            <w:pPr>
              <w:spacing w:line="220" w:lineRule="atLeast"/>
            </w:pPr>
          </w:p>
        </w:tc>
        <w:tc>
          <w:tcPr>
            <w:tcW w:w="1134" w:type="dxa"/>
            <w:tcBorders>
              <w:top w:val="single" w:sz="4" w:space="0" w:color="auto"/>
              <w:left w:val="single" w:sz="4" w:space="0" w:color="auto"/>
              <w:bottom w:val="single" w:sz="4" w:space="0" w:color="auto"/>
              <w:right w:val="single" w:sz="4" w:space="0" w:color="auto"/>
            </w:tcBorders>
            <w:vAlign w:val="center"/>
          </w:tcPr>
          <w:p w14:paraId="7F943F0E"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7543EA61" w14:textId="77777777" w:rsidR="00422E18" w:rsidRPr="00526EA7" w:rsidRDefault="00422E18" w:rsidP="00422E18">
            <w:pPr>
              <w:spacing w:line="220" w:lineRule="atLeast"/>
            </w:pPr>
          </w:p>
        </w:tc>
        <w:tc>
          <w:tcPr>
            <w:tcW w:w="1132" w:type="dxa"/>
            <w:tcBorders>
              <w:top w:val="single" w:sz="4" w:space="0" w:color="auto"/>
              <w:left w:val="single" w:sz="4" w:space="0" w:color="auto"/>
              <w:bottom w:val="single" w:sz="4" w:space="0" w:color="auto"/>
              <w:right w:val="single" w:sz="4" w:space="0" w:color="auto"/>
            </w:tcBorders>
            <w:vAlign w:val="center"/>
          </w:tcPr>
          <w:p w14:paraId="49837377" w14:textId="77777777" w:rsidR="00422E18" w:rsidRPr="00526EA7" w:rsidRDefault="00422E18" w:rsidP="00422E18">
            <w:pPr>
              <w:spacing w:line="220" w:lineRule="atLeast"/>
            </w:pPr>
          </w:p>
        </w:tc>
        <w:tc>
          <w:tcPr>
            <w:tcW w:w="1133" w:type="dxa"/>
            <w:tcBorders>
              <w:top w:val="single" w:sz="4" w:space="0" w:color="auto"/>
              <w:left w:val="single" w:sz="4" w:space="0" w:color="auto"/>
              <w:bottom w:val="single" w:sz="4" w:space="0" w:color="auto"/>
              <w:right w:val="single" w:sz="4" w:space="0" w:color="auto"/>
            </w:tcBorders>
            <w:vAlign w:val="center"/>
          </w:tcPr>
          <w:p w14:paraId="52F1692E" w14:textId="77777777" w:rsidR="00422E18" w:rsidRPr="00526EA7" w:rsidRDefault="00422E18" w:rsidP="00422E18">
            <w:pPr>
              <w:spacing w:line="220" w:lineRule="atLeast"/>
            </w:pPr>
          </w:p>
        </w:tc>
      </w:tr>
      <w:tr w:rsidR="00422E18" w:rsidRPr="00526EA7" w14:paraId="0BDD8326" w14:textId="77777777" w:rsidTr="00CA03CB">
        <w:trPr>
          <w:cantSplit/>
          <w:trHeight w:val="538"/>
          <w:jc w:val="center"/>
        </w:trPr>
        <w:tc>
          <w:tcPr>
            <w:tcW w:w="846" w:type="dxa"/>
            <w:tcBorders>
              <w:left w:val="single" w:sz="4" w:space="0" w:color="auto"/>
              <w:bottom w:val="single" w:sz="4" w:space="0" w:color="auto"/>
              <w:right w:val="single" w:sz="4" w:space="0" w:color="auto"/>
            </w:tcBorders>
            <w:vAlign w:val="center"/>
          </w:tcPr>
          <w:p w14:paraId="1BBABB56" w14:textId="77777777" w:rsidR="00422E18" w:rsidRPr="00526EA7" w:rsidRDefault="00422E18" w:rsidP="00422E18"/>
        </w:tc>
        <w:tc>
          <w:tcPr>
            <w:tcW w:w="7943" w:type="dxa"/>
            <w:gridSpan w:val="6"/>
            <w:tcBorders>
              <w:left w:val="single" w:sz="4" w:space="0" w:color="auto"/>
              <w:bottom w:val="single" w:sz="4" w:space="0" w:color="auto"/>
              <w:right w:val="single" w:sz="4" w:space="0" w:color="auto"/>
            </w:tcBorders>
            <w:vAlign w:val="center"/>
          </w:tcPr>
          <w:p w14:paraId="65B189C3" w14:textId="77777777" w:rsidR="00422E18" w:rsidRPr="00526EA7" w:rsidRDefault="00422E18" w:rsidP="00422E18">
            <w:r w:rsidRPr="00526EA7">
              <w:rPr>
                <w:rFonts w:hint="eastAsia"/>
                <w:b/>
              </w:rPr>
              <w:t>合</w:t>
            </w:r>
            <w:r w:rsidRPr="00526EA7">
              <w:rPr>
                <w:rFonts w:hint="eastAsia"/>
                <w:b/>
              </w:rPr>
              <w:t xml:space="preserve">   </w:t>
            </w:r>
            <w:r w:rsidRPr="00526EA7">
              <w:rPr>
                <w:rFonts w:hint="eastAsia"/>
                <w:b/>
              </w:rPr>
              <w:t>计</w:t>
            </w:r>
          </w:p>
        </w:tc>
        <w:tc>
          <w:tcPr>
            <w:tcW w:w="1134" w:type="dxa"/>
            <w:tcBorders>
              <w:top w:val="single" w:sz="4" w:space="0" w:color="auto"/>
              <w:left w:val="single" w:sz="4" w:space="0" w:color="auto"/>
              <w:bottom w:val="single" w:sz="4" w:space="0" w:color="auto"/>
              <w:right w:val="single" w:sz="4" w:space="0" w:color="auto"/>
            </w:tcBorders>
            <w:vAlign w:val="center"/>
          </w:tcPr>
          <w:p w14:paraId="66FEEE88" w14:textId="77777777" w:rsidR="00422E18" w:rsidRPr="00526EA7" w:rsidRDefault="00422E18" w:rsidP="00422E18">
            <w:pPr>
              <w:jc w:val="center"/>
            </w:pPr>
          </w:p>
        </w:tc>
        <w:tc>
          <w:tcPr>
            <w:tcW w:w="3397" w:type="dxa"/>
            <w:gridSpan w:val="3"/>
            <w:tcBorders>
              <w:top w:val="single" w:sz="4" w:space="0" w:color="auto"/>
              <w:left w:val="single" w:sz="4" w:space="0" w:color="auto"/>
              <w:bottom w:val="single" w:sz="4" w:space="0" w:color="auto"/>
              <w:right w:val="single" w:sz="4" w:space="0" w:color="auto"/>
            </w:tcBorders>
            <w:vAlign w:val="center"/>
          </w:tcPr>
          <w:p w14:paraId="5D11B870" w14:textId="77777777" w:rsidR="00422E18" w:rsidRPr="00526EA7" w:rsidRDefault="00422E18" w:rsidP="00422E18">
            <w:pPr>
              <w:jc w:val="center"/>
            </w:pPr>
          </w:p>
        </w:tc>
      </w:tr>
    </w:tbl>
    <w:p w14:paraId="4BFCEFD8" w14:textId="3DD35BBF" w:rsidR="00C87968" w:rsidRDefault="00C87968" w:rsidP="00113E37">
      <w:pPr>
        <w:spacing w:line="360" w:lineRule="exact"/>
        <w:rPr>
          <w:bCs/>
        </w:rPr>
      </w:pPr>
      <w:r>
        <w:rPr>
          <w:rFonts w:hint="eastAsia"/>
          <w:bCs/>
        </w:rPr>
        <w:t>注：</w:t>
      </w:r>
      <w:r w:rsidR="00CA03CB">
        <w:rPr>
          <w:rFonts w:hint="eastAsia"/>
          <w:bCs/>
        </w:rPr>
        <w:t>1.</w:t>
      </w:r>
      <w:r>
        <w:rPr>
          <w:rFonts w:hint="eastAsia"/>
          <w:bCs/>
        </w:rPr>
        <w:t>填写内容可续表</w:t>
      </w:r>
      <w:r w:rsidR="00113E37">
        <w:rPr>
          <w:rFonts w:hint="eastAsia"/>
          <w:bCs/>
        </w:rPr>
        <w:t>；</w:t>
      </w:r>
    </w:p>
    <w:p w14:paraId="7CE27208" w14:textId="1C99BB19" w:rsidR="00CA03CB" w:rsidRDefault="00CA03CB" w:rsidP="00113E37">
      <w:pPr>
        <w:spacing w:line="360" w:lineRule="exact"/>
        <w:ind w:firstLineChars="202" w:firstLine="424"/>
        <w:rPr>
          <w:bCs/>
        </w:rPr>
      </w:pPr>
      <w:r>
        <w:rPr>
          <w:rFonts w:hint="eastAsia"/>
          <w:bCs/>
        </w:rPr>
        <w:t>2</w:t>
      </w:r>
      <w:r>
        <w:rPr>
          <w:bCs/>
        </w:rPr>
        <w:t>.</w:t>
      </w:r>
      <w:r>
        <w:rPr>
          <w:rFonts w:hint="eastAsia"/>
          <w:bCs/>
        </w:rPr>
        <w:t>该表由各区</w:t>
      </w:r>
      <w:r w:rsidRPr="00CA03CB">
        <w:rPr>
          <w:rFonts w:hint="eastAsia"/>
          <w:bCs/>
        </w:rPr>
        <w:t>县物业管理协会（学会）</w:t>
      </w:r>
      <w:r w:rsidRPr="00CA03CB">
        <w:rPr>
          <w:rFonts w:hint="eastAsia"/>
          <w:bCs/>
        </w:rPr>
        <w:t>填写，未设立协会（学会）的由区住房和城乡建设委员会填写</w:t>
      </w:r>
      <w:r w:rsidR="00113E37">
        <w:rPr>
          <w:rFonts w:hint="eastAsia"/>
          <w:bCs/>
        </w:rPr>
        <w:t>；</w:t>
      </w:r>
    </w:p>
    <w:p w14:paraId="50AB6142" w14:textId="586462CC" w:rsidR="00113E37" w:rsidRDefault="00113E37" w:rsidP="00113E37">
      <w:pPr>
        <w:spacing w:line="360" w:lineRule="exact"/>
        <w:ind w:firstLineChars="202" w:firstLine="424"/>
        <w:rPr>
          <w:rFonts w:hint="eastAsia"/>
          <w:bCs/>
        </w:rPr>
      </w:pPr>
      <w:r>
        <w:rPr>
          <w:rFonts w:hint="eastAsia"/>
          <w:bCs/>
        </w:rPr>
        <w:t>3.</w:t>
      </w:r>
      <w:r>
        <w:rPr>
          <w:rFonts w:hint="eastAsia"/>
          <w:bCs/>
        </w:rPr>
        <w:t>该表填写完整并盖章后纸质件和电子扫描件各一份交重庆市物业管理协会，</w:t>
      </w:r>
      <w:hyperlink r:id="rId7" w:history="1">
        <w:r w:rsidRPr="009E1511">
          <w:rPr>
            <w:rStyle w:val="a7"/>
            <w:rFonts w:hint="eastAsia"/>
            <w:bCs/>
          </w:rPr>
          <w:t>电子扫描件发送</w:t>
        </w:r>
        <w:r w:rsidRPr="009E1511">
          <w:rPr>
            <w:rStyle w:val="a7"/>
            <w:bCs/>
          </w:rPr>
          <w:t>邮箱</w:t>
        </w:r>
        <w:r w:rsidRPr="009E1511">
          <w:rPr>
            <w:rStyle w:val="a7"/>
            <w:rFonts w:hint="eastAsia"/>
            <w:bCs/>
          </w:rPr>
          <w:t>：</w:t>
        </w:r>
        <w:r w:rsidRPr="009E1511">
          <w:rPr>
            <w:rStyle w:val="a7"/>
            <w:rFonts w:hint="eastAsia"/>
            <w:bCs/>
          </w:rPr>
          <w:t>249805901@</w:t>
        </w:r>
        <w:r w:rsidRPr="009E1511">
          <w:rPr>
            <w:rStyle w:val="a7"/>
            <w:bCs/>
          </w:rPr>
          <w:t>qq.com</w:t>
        </w:r>
      </w:hyperlink>
      <w:r>
        <w:rPr>
          <w:rFonts w:hint="eastAsia"/>
          <w:bCs/>
        </w:rPr>
        <w:t>。</w:t>
      </w:r>
    </w:p>
    <w:sectPr w:rsidR="00113E37" w:rsidSect="00422E18">
      <w:footerReference w:type="even" r:id="rId8"/>
      <w:footerReference w:type="default" r:id="rId9"/>
      <w:pgSz w:w="16838" w:h="11906" w:orient="landscape"/>
      <w:pgMar w:top="1474" w:right="1985" w:bottom="1588" w:left="2098" w:header="0" w:footer="1418" w:gutter="0"/>
      <w:cols w:space="720"/>
      <w:titlePg/>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90AB" w14:textId="77777777" w:rsidR="00221A52" w:rsidRDefault="00221A52">
      <w:r>
        <w:separator/>
      </w:r>
    </w:p>
  </w:endnote>
  <w:endnote w:type="continuationSeparator" w:id="0">
    <w:p w14:paraId="2D5F103C" w14:textId="77777777" w:rsidR="00221A52" w:rsidRDefault="0022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9A4" w14:textId="77777777" w:rsidR="009D4FF2" w:rsidRDefault="007A53AD">
    <w:pPr>
      <w:pStyle w:val="a4"/>
      <w:framePr w:wrap="around" w:vAnchor="text" w:hAnchor="margin" w:xAlign="center" w:y="1"/>
      <w:rPr>
        <w:rStyle w:val="a3"/>
      </w:rPr>
    </w:pPr>
    <w:r>
      <w:fldChar w:fldCharType="begin"/>
    </w:r>
    <w:r>
      <w:rPr>
        <w:rStyle w:val="a3"/>
      </w:rPr>
      <w:instrText xml:space="preserve">PAGE  </w:instrText>
    </w:r>
    <w:r>
      <w:fldChar w:fldCharType="end"/>
    </w:r>
  </w:p>
  <w:p w14:paraId="0777AA54" w14:textId="77777777" w:rsidR="009D4FF2" w:rsidRDefault="00221A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F5B2" w14:textId="77777777" w:rsidR="009D4FF2" w:rsidRDefault="007A53AD">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4</w:t>
    </w:r>
    <w:r>
      <w:fldChar w:fldCharType="end"/>
    </w:r>
  </w:p>
  <w:p w14:paraId="2CE679CB" w14:textId="77777777" w:rsidR="009D4FF2" w:rsidRDefault="00221A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EF24" w14:textId="77777777" w:rsidR="00221A52" w:rsidRDefault="00221A52">
      <w:r>
        <w:separator/>
      </w:r>
    </w:p>
  </w:footnote>
  <w:footnote w:type="continuationSeparator" w:id="0">
    <w:p w14:paraId="2BC69164" w14:textId="77777777" w:rsidR="00221A52" w:rsidRDefault="0022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6E0B"/>
    <w:multiLevelType w:val="hybridMultilevel"/>
    <w:tmpl w:val="0ABE659E"/>
    <w:lvl w:ilvl="0" w:tplc="EF66A3AE">
      <w:start w:val="1"/>
      <w:numFmt w:val="japaneseCounting"/>
      <w:lvlText w:val="（%1）"/>
      <w:lvlJc w:val="left"/>
      <w:pPr>
        <w:ind w:left="1370" w:hanging="810"/>
      </w:pPr>
      <w:rPr>
        <w:rFonts w:hint="default"/>
      </w:rPr>
    </w:lvl>
    <w:lvl w:ilvl="1" w:tplc="BB46F55E">
      <w:start w:val="5"/>
      <w:numFmt w:val="japaneseCounting"/>
      <w:lvlText w:val="%2、"/>
      <w:lvlJc w:val="left"/>
      <w:pPr>
        <w:ind w:left="1700" w:hanging="7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68"/>
    <w:rsid w:val="00034FC2"/>
    <w:rsid w:val="00113E37"/>
    <w:rsid w:val="00216187"/>
    <w:rsid w:val="00221A52"/>
    <w:rsid w:val="002E7F83"/>
    <w:rsid w:val="00422E18"/>
    <w:rsid w:val="004E1A19"/>
    <w:rsid w:val="007A53AD"/>
    <w:rsid w:val="009458E4"/>
    <w:rsid w:val="00A07BCD"/>
    <w:rsid w:val="00BA07EC"/>
    <w:rsid w:val="00C87968"/>
    <w:rsid w:val="00CA03CB"/>
    <w:rsid w:val="00CB3807"/>
    <w:rsid w:val="00D9508A"/>
    <w:rsid w:val="00ED2A09"/>
    <w:rsid w:val="00FE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F2C"/>
  <w15:chartTrackingRefBased/>
  <w15:docId w15:val="{AD8C98C7-E919-4A73-BF4B-7E7A1C0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9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87968"/>
  </w:style>
  <w:style w:type="paragraph" w:styleId="a4">
    <w:name w:val="footer"/>
    <w:basedOn w:val="a"/>
    <w:link w:val="a5"/>
    <w:uiPriority w:val="99"/>
    <w:rsid w:val="00C87968"/>
    <w:pPr>
      <w:tabs>
        <w:tab w:val="center" w:pos="4153"/>
        <w:tab w:val="right" w:pos="8306"/>
      </w:tabs>
      <w:snapToGrid w:val="0"/>
      <w:jc w:val="left"/>
    </w:pPr>
    <w:rPr>
      <w:sz w:val="18"/>
      <w:szCs w:val="18"/>
    </w:rPr>
  </w:style>
  <w:style w:type="character" w:customStyle="1" w:styleId="a5">
    <w:name w:val="页脚 字符"/>
    <w:basedOn w:val="a0"/>
    <w:link w:val="a4"/>
    <w:uiPriority w:val="99"/>
    <w:rsid w:val="00C87968"/>
    <w:rPr>
      <w:rFonts w:ascii="Calibri" w:eastAsia="宋体" w:hAnsi="Calibri" w:cs="Times New Roman"/>
      <w:sz w:val="18"/>
      <w:szCs w:val="18"/>
    </w:rPr>
  </w:style>
  <w:style w:type="paragraph" w:styleId="a6">
    <w:name w:val="List Paragraph"/>
    <w:basedOn w:val="a"/>
    <w:uiPriority w:val="34"/>
    <w:qFormat/>
    <w:rsid w:val="00C87968"/>
    <w:pPr>
      <w:ind w:firstLineChars="200" w:firstLine="420"/>
    </w:pPr>
    <w:rPr>
      <w:rFonts w:ascii="等线" w:eastAsia="等线" w:hAnsi="等线"/>
      <w:szCs w:val="22"/>
    </w:rPr>
  </w:style>
  <w:style w:type="character" w:styleId="a7">
    <w:name w:val="Hyperlink"/>
    <w:basedOn w:val="a0"/>
    <w:uiPriority w:val="99"/>
    <w:unhideWhenUsed/>
    <w:rsid w:val="00113E37"/>
    <w:rPr>
      <w:color w:val="0563C1" w:themeColor="hyperlink"/>
      <w:u w:val="single"/>
    </w:rPr>
  </w:style>
  <w:style w:type="character" w:styleId="a8">
    <w:name w:val="Unresolved Mention"/>
    <w:basedOn w:val="a0"/>
    <w:uiPriority w:val="99"/>
    <w:semiHidden/>
    <w:unhideWhenUsed/>
    <w:rsid w:val="0011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5195;&#25551;&#20214;&#21457;&#36865;&#37038;&#31665;&#65306;24980590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zhong</dc:creator>
  <cp:keywords/>
  <dc:description/>
  <cp:lastModifiedBy>ruan zhong</cp:lastModifiedBy>
  <cp:revision>2</cp:revision>
  <dcterms:created xsi:type="dcterms:W3CDTF">2022-03-21T07:05:00Z</dcterms:created>
  <dcterms:modified xsi:type="dcterms:W3CDTF">2022-03-21T07:05:00Z</dcterms:modified>
</cp:coreProperties>
</file>